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583E5" w14:textId="380EA6F0" w:rsidR="004B3BAB" w:rsidRDefault="00FC3459" w:rsidP="000E02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3459">
        <w:rPr>
          <w:rFonts w:ascii="Times New Roman" w:hAnsi="Times New Roman" w:cs="Times New Roman"/>
          <w:b/>
          <w:bCs/>
          <w:sz w:val="28"/>
          <w:szCs w:val="28"/>
        </w:rPr>
        <w:t>Влияние прикуса на звукопроизношение.</w:t>
      </w:r>
    </w:p>
    <w:p w14:paraId="502EE7C0" w14:textId="3EE6A3F4" w:rsidR="00FC3459" w:rsidRDefault="000E026E" w:rsidP="000E026E">
      <w:pPr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растет процент детей, у которых нарушено звукопроизношение.</w:t>
      </w:r>
      <w:r w:rsidR="004C2E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это связанно не только со слабостью мышц артикуляционного аппарата, нарушением фонематического слуха, неблагоприятным речевым окружением, но и с прикусом.</w:t>
      </w:r>
    </w:p>
    <w:p w14:paraId="0E18FC74" w14:textId="7A87276A" w:rsidR="000E026E" w:rsidRDefault="000E026E" w:rsidP="000E026E">
      <w:pPr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не только найти причину в более младшем возрасте и устранить ее, но и понять почему она может возникнуть и предотвратить возможность ее появления.</w:t>
      </w:r>
    </w:p>
    <w:p w14:paraId="79AC4BAA" w14:textId="28BD8E75" w:rsidR="004C2E72" w:rsidRDefault="004C2E72" w:rsidP="000E026E">
      <w:pPr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статье я постараюсь кратко и емко описать варианты прикуса, причины возникновения и рассказать о различных упражнениях на дыхание и глотания. Дать небольшие рекомендации родителям о возможности предотвращения проблемы на ранних этапах развития малыша.</w:t>
      </w:r>
    </w:p>
    <w:p w14:paraId="27DD2543" w14:textId="312CA4A1" w:rsidR="00FC3459" w:rsidRDefault="004C2E72" w:rsidP="00FC345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D5443C6" wp14:editId="68811C1D">
            <wp:simplePos x="0" y="0"/>
            <wp:positionH relativeFrom="column">
              <wp:posOffset>2539365</wp:posOffset>
            </wp:positionH>
            <wp:positionV relativeFrom="paragraph">
              <wp:posOffset>45085</wp:posOffset>
            </wp:positionV>
            <wp:extent cx="3613785" cy="2638425"/>
            <wp:effectExtent l="0" t="0" r="5715" b="9525"/>
            <wp:wrapThrough wrapText="bothSides">
              <wp:wrapPolygon edited="0">
                <wp:start x="0" y="0"/>
                <wp:lineTo x="0" y="21522"/>
                <wp:lineTo x="21520" y="21522"/>
                <wp:lineTo x="2152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78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3661" w:rsidRPr="00AB1630">
        <w:rPr>
          <w:rFonts w:ascii="Times New Roman" w:hAnsi="Times New Roman" w:cs="Times New Roman"/>
          <w:b/>
          <w:bCs/>
          <w:sz w:val="28"/>
          <w:szCs w:val="28"/>
        </w:rPr>
        <w:t>Дистальный, глубокий и прямой прикус</w:t>
      </w:r>
      <w:r w:rsidR="00F83661">
        <w:rPr>
          <w:rFonts w:ascii="Times New Roman" w:hAnsi="Times New Roman" w:cs="Times New Roman"/>
          <w:sz w:val="28"/>
          <w:szCs w:val="28"/>
        </w:rPr>
        <w:t xml:space="preserve"> ведет к губно-зубному, </w:t>
      </w:r>
      <w:proofErr w:type="spellStart"/>
      <w:r w:rsidR="00F83661">
        <w:rPr>
          <w:rFonts w:ascii="Times New Roman" w:hAnsi="Times New Roman" w:cs="Times New Roman"/>
          <w:sz w:val="28"/>
          <w:szCs w:val="28"/>
        </w:rPr>
        <w:t>призубному</w:t>
      </w:r>
      <w:proofErr w:type="spellEnd"/>
      <w:r w:rsidR="00F836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3661">
        <w:rPr>
          <w:rFonts w:ascii="Times New Roman" w:hAnsi="Times New Roman" w:cs="Times New Roman"/>
          <w:sz w:val="28"/>
          <w:szCs w:val="28"/>
        </w:rPr>
        <w:t>сигматизму</w:t>
      </w:r>
      <w:proofErr w:type="spellEnd"/>
      <w:r w:rsidR="00F83661">
        <w:rPr>
          <w:rFonts w:ascii="Times New Roman" w:hAnsi="Times New Roman" w:cs="Times New Roman"/>
          <w:sz w:val="28"/>
          <w:szCs w:val="28"/>
        </w:rPr>
        <w:t>.</w:t>
      </w:r>
    </w:p>
    <w:p w14:paraId="282ED23A" w14:textId="46E4CD75" w:rsidR="00F83661" w:rsidRDefault="00F83661" w:rsidP="00FC3459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AB1630">
        <w:rPr>
          <w:rFonts w:ascii="Times New Roman" w:hAnsi="Times New Roman" w:cs="Times New Roman"/>
          <w:b/>
          <w:bCs/>
          <w:sz w:val="28"/>
          <w:szCs w:val="28"/>
        </w:rPr>
        <w:t>Мезиальный</w:t>
      </w:r>
      <w:proofErr w:type="spellEnd"/>
      <w:r w:rsidRPr="00AB1630">
        <w:rPr>
          <w:rFonts w:ascii="Times New Roman" w:hAnsi="Times New Roman" w:cs="Times New Roman"/>
          <w:b/>
          <w:bCs/>
          <w:sz w:val="28"/>
          <w:szCs w:val="28"/>
        </w:rPr>
        <w:t>, открытый прикус</w:t>
      </w:r>
      <w:r>
        <w:rPr>
          <w:rFonts w:ascii="Times New Roman" w:hAnsi="Times New Roman" w:cs="Times New Roman"/>
          <w:sz w:val="28"/>
          <w:szCs w:val="28"/>
        </w:rPr>
        <w:t xml:space="preserve"> приводит к нарушению шипящих звуков, межзубному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сигматизму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2AAE2FC" w14:textId="0BE6CBB5" w:rsidR="00F83661" w:rsidRDefault="00F83661" w:rsidP="00FC345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B1630">
        <w:rPr>
          <w:rFonts w:ascii="Times New Roman" w:hAnsi="Times New Roman" w:cs="Times New Roman"/>
          <w:b/>
          <w:bCs/>
          <w:sz w:val="28"/>
          <w:szCs w:val="28"/>
        </w:rPr>
        <w:t>Перекрестный, боковой открытый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630">
        <w:rPr>
          <w:rFonts w:ascii="Times New Roman" w:hAnsi="Times New Roman" w:cs="Times New Roman"/>
          <w:b/>
          <w:bCs/>
          <w:sz w:val="28"/>
          <w:szCs w:val="28"/>
        </w:rPr>
        <w:t>прикус</w:t>
      </w:r>
      <w:r>
        <w:rPr>
          <w:rFonts w:ascii="Times New Roman" w:hAnsi="Times New Roman" w:cs="Times New Roman"/>
          <w:sz w:val="28"/>
          <w:szCs w:val="28"/>
        </w:rPr>
        <w:t xml:space="preserve"> ведет к боковому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сигматизму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0218A97" w14:textId="5FA4CF0E" w:rsidR="00F83661" w:rsidRDefault="00F83661" w:rsidP="003F6891">
      <w:pPr>
        <w:rPr>
          <w:rFonts w:ascii="Times New Roman" w:hAnsi="Times New Roman" w:cs="Times New Roman"/>
          <w:sz w:val="28"/>
          <w:szCs w:val="28"/>
        </w:rPr>
      </w:pPr>
      <w:r w:rsidRPr="004C2E72">
        <w:rPr>
          <w:rFonts w:ascii="Times New Roman" w:hAnsi="Times New Roman" w:cs="Times New Roman"/>
          <w:sz w:val="28"/>
          <w:szCs w:val="28"/>
          <w:u w:val="single"/>
        </w:rPr>
        <w:t>Причины нарушения прикуса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0A82699" w14:textId="6E2BA6D7" w:rsidR="00F83661" w:rsidRDefault="00F83661" w:rsidP="00FC345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необоснованно длительное сосание пустышки, бутылки;</w:t>
      </w:r>
    </w:p>
    <w:p w14:paraId="1BAC77D9" w14:textId="77A744E9" w:rsidR="00F83661" w:rsidRDefault="00F83661" w:rsidP="00FC345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длительное грудное вскармливание;</w:t>
      </w:r>
    </w:p>
    <w:p w14:paraId="670B9062" w14:textId="2AFD904A" w:rsidR="00F83661" w:rsidRDefault="00F83661" w:rsidP="00FC345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сосание пальца или губы, языка, др. предметов;</w:t>
      </w:r>
    </w:p>
    <w:p w14:paraId="7E23DFE8" w14:textId="77777777" w:rsidR="00F83661" w:rsidRDefault="00F83661" w:rsidP="00FC345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инфантильное глотание;</w:t>
      </w:r>
    </w:p>
    <w:p w14:paraId="5C953123" w14:textId="05A821D0" w:rsidR="00F83661" w:rsidRDefault="00F83661" w:rsidP="00FC345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3F6891">
        <w:rPr>
          <w:rFonts w:ascii="Times New Roman" w:hAnsi="Times New Roman" w:cs="Times New Roman"/>
          <w:sz w:val="28"/>
          <w:szCs w:val="28"/>
        </w:rPr>
        <w:t>несформированный стереотип жевания;</w:t>
      </w:r>
    </w:p>
    <w:p w14:paraId="1E25E375" w14:textId="335B4CA9" w:rsidR="003F6891" w:rsidRDefault="003F6891" w:rsidP="00FC345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прокладывание языка между зубами;</w:t>
      </w:r>
    </w:p>
    <w:p w14:paraId="5098CF27" w14:textId="2AA734EA" w:rsidR="003F6891" w:rsidRDefault="003F6891" w:rsidP="00FC345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ротовое/смешанное дыхание;</w:t>
      </w:r>
    </w:p>
    <w:p w14:paraId="6BA5BA04" w14:textId="56B149A4" w:rsidR="003F6891" w:rsidRDefault="003F6891" w:rsidP="00FC345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нарушение произношения звуков;</w:t>
      </w:r>
    </w:p>
    <w:p w14:paraId="6A62F45D" w14:textId="7C02E33F" w:rsidR="003F6891" w:rsidRDefault="003F6891" w:rsidP="00FC345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бруксизм.</w:t>
      </w:r>
    </w:p>
    <w:p w14:paraId="15D4ED69" w14:textId="0DBC4857" w:rsidR="003F6891" w:rsidRDefault="003F6891" w:rsidP="00FC345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F6891">
        <w:rPr>
          <w:rFonts w:ascii="Times New Roman" w:hAnsi="Times New Roman" w:cs="Times New Roman"/>
          <w:b/>
          <w:bCs/>
          <w:color w:val="FF0000"/>
          <w:sz w:val="44"/>
          <w:szCs w:val="44"/>
        </w:rPr>
        <w:lastRenderedPageBreak/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отметить, что отсутствие смыкания губ в покое – основной признак ротового дыхания. Можно провести тест: попросить ребенка набрать в рот воды и подержать ее, сколько он сможет. Дети с привычным ротовым дыханием проглатывают воду уже через 30-35 секунд.</w:t>
      </w:r>
    </w:p>
    <w:p w14:paraId="709F663B" w14:textId="77777777" w:rsidR="00AB1630" w:rsidRDefault="003F6891" w:rsidP="004C2E7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развития речевого дыхания можно использовать различные подручные средства: </w:t>
      </w:r>
    </w:p>
    <w:p w14:paraId="3F99D56D" w14:textId="77777777" w:rsidR="00AB1630" w:rsidRPr="00AB1630" w:rsidRDefault="003F6891" w:rsidP="00AB1630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AB1630">
        <w:rPr>
          <w:rFonts w:ascii="Times New Roman" w:hAnsi="Times New Roman" w:cs="Times New Roman"/>
          <w:sz w:val="28"/>
          <w:szCs w:val="28"/>
        </w:rPr>
        <w:t xml:space="preserve">надувание воздушного шара, мыльные пузыри, </w:t>
      </w:r>
    </w:p>
    <w:p w14:paraId="5F0093D2" w14:textId="3433BB01" w:rsidR="00AB1630" w:rsidRPr="00AB1630" w:rsidRDefault="003F6891" w:rsidP="00AB1630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AB1630">
        <w:rPr>
          <w:rFonts w:ascii="Times New Roman" w:hAnsi="Times New Roman" w:cs="Times New Roman"/>
          <w:sz w:val="28"/>
          <w:szCs w:val="28"/>
        </w:rPr>
        <w:t xml:space="preserve">сдувание перышка или кусочка бумаги с руки, </w:t>
      </w:r>
    </w:p>
    <w:p w14:paraId="64C9D784" w14:textId="2E5DC94E" w:rsidR="00AB1630" w:rsidRPr="00AB1630" w:rsidRDefault="003F6891" w:rsidP="00AB1630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AB1630">
        <w:rPr>
          <w:rFonts w:ascii="Times New Roman" w:hAnsi="Times New Roman" w:cs="Times New Roman"/>
          <w:sz w:val="28"/>
          <w:szCs w:val="28"/>
        </w:rPr>
        <w:t>дуть на маленьки</w:t>
      </w:r>
      <w:r w:rsidR="00A50FDD" w:rsidRPr="00AB1630">
        <w:rPr>
          <w:rFonts w:ascii="Times New Roman" w:hAnsi="Times New Roman" w:cs="Times New Roman"/>
          <w:sz w:val="28"/>
          <w:szCs w:val="28"/>
        </w:rPr>
        <w:t xml:space="preserve">е вертушки, </w:t>
      </w:r>
    </w:p>
    <w:p w14:paraId="005FC1DE" w14:textId="77777777" w:rsidR="00AB1630" w:rsidRPr="00AB1630" w:rsidRDefault="00A50FDD" w:rsidP="00AB1630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AB1630">
        <w:rPr>
          <w:rFonts w:ascii="Times New Roman" w:hAnsi="Times New Roman" w:cs="Times New Roman"/>
          <w:sz w:val="28"/>
          <w:szCs w:val="28"/>
        </w:rPr>
        <w:t>игра в «мини-футбол»</w:t>
      </w:r>
      <w:r w:rsidR="00AB1630" w:rsidRPr="00AB1630">
        <w:rPr>
          <w:rFonts w:ascii="Times New Roman" w:hAnsi="Times New Roman" w:cs="Times New Roman"/>
          <w:sz w:val="28"/>
          <w:szCs w:val="28"/>
        </w:rPr>
        <w:t>,</w:t>
      </w:r>
      <w:r w:rsidRPr="00AB1630">
        <w:rPr>
          <w:rFonts w:ascii="Times New Roman" w:hAnsi="Times New Roman" w:cs="Times New Roman"/>
          <w:sz w:val="28"/>
          <w:szCs w:val="28"/>
        </w:rPr>
        <w:t xml:space="preserve"> где мячик в ворота забивается при помощи трубочки, </w:t>
      </w:r>
    </w:p>
    <w:p w14:paraId="4A76B055" w14:textId="77777777" w:rsidR="00AB1630" w:rsidRPr="00AB1630" w:rsidRDefault="00A50FDD" w:rsidP="00AB1630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AB1630">
        <w:rPr>
          <w:rFonts w:ascii="Times New Roman" w:hAnsi="Times New Roman" w:cs="Times New Roman"/>
          <w:sz w:val="28"/>
          <w:szCs w:val="28"/>
        </w:rPr>
        <w:t xml:space="preserve">игры с водой (надувание мыльной пены через трубочку, пускание корабликов, переваливание шарика для настольного тенниса в стаканчики с водой), </w:t>
      </w:r>
    </w:p>
    <w:p w14:paraId="2579624C" w14:textId="77777777" w:rsidR="00AB1630" w:rsidRPr="00AB1630" w:rsidRDefault="00A50FDD" w:rsidP="00AB1630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AB1630">
        <w:rPr>
          <w:rFonts w:ascii="Times New Roman" w:hAnsi="Times New Roman" w:cs="Times New Roman"/>
          <w:sz w:val="28"/>
          <w:szCs w:val="28"/>
        </w:rPr>
        <w:t xml:space="preserve">задувание свечки с разной силой и многое другое. </w:t>
      </w:r>
    </w:p>
    <w:p w14:paraId="2ED51ACA" w14:textId="46577D94" w:rsidR="003F6891" w:rsidRDefault="00A50FDD" w:rsidP="003F689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 любое упражнение можно превратить в увлекательную игру!</w:t>
      </w:r>
    </w:p>
    <w:p w14:paraId="1FF4677E" w14:textId="7D071E85" w:rsidR="00AB1630" w:rsidRPr="004C2E72" w:rsidRDefault="00AB1630" w:rsidP="00AB1630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1630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AB1630">
        <w:rPr>
          <w:rFonts w:ascii="Times New Roman" w:hAnsi="Times New Roman" w:cs="Times New Roman"/>
          <w:b/>
          <w:bCs/>
          <w:sz w:val="28"/>
          <w:szCs w:val="28"/>
        </w:rPr>
        <w:t>есформированный стереотип жевания</w:t>
      </w:r>
      <w:r>
        <w:rPr>
          <w:rFonts w:ascii="Times New Roman" w:hAnsi="Times New Roman" w:cs="Times New Roman"/>
          <w:sz w:val="28"/>
          <w:szCs w:val="28"/>
        </w:rPr>
        <w:t xml:space="preserve"> возникает</w:t>
      </w:r>
      <w:r w:rsidRPr="00AB1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увле</w:t>
      </w:r>
      <w:r>
        <w:rPr>
          <w:rFonts w:ascii="Times New Roman" w:hAnsi="Times New Roman" w:cs="Times New Roman"/>
          <w:sz w:val="28"/>
          <w:szCs w:val="28"/>
        </w:rPr>
        <w:t xml:space="preserve">чения </w:t>
      </w:r>
      <w:r>
        <w:rPr>
          <w:rFonts w:ascii="Times New Roman" w:hAnsi="Times New Roman" w:cs="Times New Roman"/>
          <w:sz w:val="28"/>
          <w:szCs w:val="28"/>
        </w:rPr>
        <w:t xml:space="preserve">перетертой пищей. К ней относятся различные пюре, котлеты, супы-пюре и т.д. </w:t>
      </w:r>
      <w:r w:rsidRPr="004C2E72">
        <w:rPr>
          <w:rFonts w:ascii="Times New Roman" w:hAnsi="Times New Roman" w:cs="Times New Roman"/>
          <w:b/>
          <w:bCs/>
          <w:sz w:val="28"/>
          <w:szCs w:val="28"/>
        </w:rPr>
        <w:t>Ребенок должен больше грызть, откусывать, пережевывать, тем самым развивая мышцы челюсти.</w:t>
      </w:r>
    </w:p>
    <w:p w14:paraId="31EFF35B" w14:textId="517E8735" w:rsidR="00A50FDD" w:rsidRDefault="00A50FDD" w:rsidP="00AB16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необходимо не забывать о развитии глотания. </w:t>
      </w:r>
      <w:r w:rsidR="00AB1630">
        <w:rPr>
          <w:rFonts w:ascii="Times New Roman" w:hAnsi="Times New Roman" w:cs="Times New Roman"/>
          <w:sz w:val="28"/>
          <w:szCs w:val="28"/>
        </w:rPr>
        <w:t>При нарушении функции глотания можно выполнять следующие упражнения:</w:t>
      </w:r>
    </w:p>
    <w:p w14:paraId="7E15DCFC" w14:textId="21C2E1E4" w:rsidR="00AB1630" w:rsidRPr="000E026E" w:rsidRDefault="00AB1630" w:rsidP="000E026E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26E">
        <w:rPr>
          <w:rFonts w:ascii="Times New Roman" w:hAnsi="Times New Roman" w:cs="Times New Roman"/>
          <w:sz w:val="28"/>
          <w:szCs w:val="28"/>
        </w:rPr>
        <w:t>Зевать, широко раскрывая рот</w:t>
      </w:r>
      <w:r w:rsidR="000E026E" w:rsidRPr="000E026E">
        <w:rPr>
          <w:rFonts w:ascii="Times New Roman" w:hAnsi="Times New Roman" w:cs="Times New Roman"/>
          <w:sz w:val="28"/>
          <w:szCs w:val="28"/>
        </w:rPr>
        <w:t>.</w:t>
      </w:r>
    </w:p>
    <w:p w14:paraId="2AE1F9E3" w14:textId="4C60ABB6" w:rsidR="00AB1630" w:rsidRPr="000E026E" w:rsidRDefault="00AB1630" w:rsidP="000E026E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26E">
        <w:rPr>
          <w:rFonts w:ascii="Times New Roman" w:hAnsi="Times New Roman" w:cs="Times New Roman"/>
          <w:sz w:val="28"/>
          <w:szCs w:val="28"/>
        </w:rPr>
        <w:t>Изображать свист без звука, напрягая ротовую полость</w:t>
      </w:r>
      <w:r w:rsidR="000E026E" w:rsidRPr="000E026E">
        <w:rPr>
          <w:rFonts w:ascii="Times New Roman" w:hAnsi="Times New Roman" w:cs="Times New Roman"/>
          <w:sz w:val="28"/>
          <w:szCs w:val="28"/>
        </w:rPr>
        <w:t>.</w:t>
      </w:r>
    </w:p>
    <w:p w14:paraId="112295A8" w14:textId="33A854B0" w:rsidR="00AB1630" w:rsidRPr="000E026E" w:rsidRDefault="00AB1630" w:rsidP="000E026E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26E">
        <w:rPr>
          <w:rFonts w:ascii="Times New Roman" w:hAnsi="Times New Roman" w:cs="Times New Roman"/>
          <w:sz w:val="28"/>
          <w:szCs w:val="28"/>
        </w:rPr>
        <w:t>Твердо произносить звуки «а» и «э» (как бы тужась) – 3-5 раз</w:t>
      </w:r>
      <w:r w:rsidR="000E026E" w:rsidRPr="000E026E">
        <w:rPr>
          <w:rFonts w:ascii="Times New Roman" w:hAnsi="Times New Roman" w:cs="Times New Roman"/>
          <w:sz w:val="28"/>
          <w:szCs w:val="28"/>
        </w:rPr>
        <w:t>.</w:t>
      </w:r>
    </w:p>
    <w:p w14:paraId="31251178" w14:textId="5BC5A92B" w:rsidR="00AB1630" w:rsidRPr="000E026E" w:rsidRDefault="00AB1630" w:rsidP="000E026E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26E">
        <w:rPr>
          <w:rFonts w:ascii="Times New Roman" w:hAnsi="Times New Roman" w:cs="Times New Roman"/>
          <w:sz w:val="28"/>
          <w:szCs w:val="28"/>
        </w:rPr>
        <w:t>Высунув язык, говорить звук «г»</w:t>
      </w:r>
      <w:r w:rsidR="000E026E" w:rsidRPr="000E026E">
        <w:rPr>
          <w:rFonts w:ascii="Times New Roman" w:hAnsi="Times New Roman" w:cs="Times New Roman"/>
          <w:sz w:val="28"/>
          <w:szCs w:val="28"/>
        </w:rPr>
        <w:t>.</w:t>
      </w:r>
    </w:p>
    <w:p w14:paraId="49A34574" w14:textId="48F7D087" w:rsidR="00AB1630" w:rsidRPr="000E026E" w:rsidRDefault="000E026E" w:rsidP="000E026E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26E">
        <w:rPr>
          <w:rFonts w:ascii="Times New Roman" w:hAnsi="Times New Roman" w:cs="Times New Roman"/>
          <w:sz w:val="28"/>
          <w:szCs w:val="28"/>
        </w:rPr>
        <w:t>Беззвучно произносить звук «ы», выдвигая вперед нижнюю челюсть.</w:t>
      </w:r>
    </w:p>
    <w:p w14:paraId="317B621D" w14:textId="6607B930" w:rsidR="000E026E" w:rsidRPr="000E026E" w:rsidRDefault="000E026E" w:rsidP="000E026E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26E">
        <w:rPr>
          <w:rFonts w:ascii="Times New Roman" w:hAnsi="Times New Roman" w:cs="Times New Roman"/>
          <w:sz w:val="28"/>
          <w:szCs w:val="28"/>
        </w:rPr>
        <w:t>Глотать капли воды из пипетки.</w:t>
      </w:r>
    </w:p>
    <w:p w14:paraId="3A1C5F1B" w14:textId="515840BA" w:rsidR="000E026E" w:rsidRPr="000E026E" w:rsidRDefault="000E026E" w:rsidP="000E026E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26E">
        <w:rPr>
          <w:rFonts w:ascii="Times New Roman" w:hAnsi="Times New Roman" w:cs="Times New Roman"/>
          <w:sz w:val="28"/>
          <w:szCs w:val="28"/>
        </w:rPr>
        <w:t>На сколько хватает выдоха тянуть звук «м», сомкнув губы.</w:t>
      </w:r>
    </w:p>
    <w:p w14:paraId="21FF497A" w14:textId="1570C1AE" w:rsidR="000E026E" w:rsidRPr="000E026E" w:rsidRDefault="000E026E" w:rsidP="000E026E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0E026E">
        <w:rPr>
          <w:rFonts w:ascii="Times New Roman" w:hAnsi="Times New Roman" w:cs="Times New Roman"/>
          <w:sz w:val="28"/>
          <w:szCs w:val="28"/>
        </w:rPr>
        <w:t>Постукивая пальцами по гортани на одном выдохе тянуть звук «и» то низко, то высоко.</w:t>
      </w:r>
    </w:p>
    <w:p w14:paraId="0E953AB3" w14:textId="5B5F2D73" w:rsidR="00AB1630" w:rsidRDefault="000E026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небольшие рекомендации, которые может выполнять каждый родитель, если хочет, чтобы у его ребенка не было проблем с прикусом и сопутствующих нарушений. </w:t>
      </w:r>
    </w:p>
    <w:p w14:paraId="6D5F7283" w14:textId="5478E8DD" w:rsidR="000E026E" w:rsidRPr="000E026E" w:rsidRDefault="000E026E" w:rsidP="000E026E">
      <w:pPr>
        <w:ind w:firstLine="567"/>
        <w:jc w:val="right"/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0E026E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Желаю всем удачи!!!</w:t>
      </w:r>
    </w:p>
    <w:p w14:paraId="3D8A4E96" w14:textId="517BF90C" w:rsidR="000E026E" w:rsidRPr="00FC3459" w:rsidRDefault="000E026E" w:rsidP="000E026E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Учитель-логопед: Ковалева Любовь Вячеславовна</w:t>
      </w:r>
    </w:p>
    <w:sectPr w:rsidR="000E026E" w:rsidRPr="00FC3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A65"/>
      </v:shape>
    </w:pict>
  </w:numPicBullet>
  <w:abstractNum w:abstractNumId="0" w15:restartNumberingAfterBreak="0">
    <w:nsid w:val="396E7EF2"/>
    <w:multiLevelType w:val="hybridMultilevel"/>
    <w:tmpl w:val="A716A142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082734C"/>
    <w:multiLevelType w:val="hybridMultilevel"/>
    <w:tmpl w:val="E504811E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459"/>
    <w:rsid w:val="000E026E"/>
    <w:rsid w:val="003F6891"/>
    <w:rsid w:val="004B3BAB"/>
    <w:rsid w:val="004C2E72"/>
    <w:rsid w:val="00A50FDD"/>
    <w:rsid w:val="00AB1630"/>
    <w:rsid w:val="00F83661"/>
    <w:rsid w:val="00FC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CF1A5"/>
  <w15:chartTrackingRefBased/>
  <w15:docId w15:val="{E41389D9-1E8A-4298-B199-4F030002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2021-05-08T06:48:00Z</dcterms:created>
  <dcterms:modified xsi:type="dcterms:W3CDTF">2021-05-08T07:54:00Z</dcterms:modified>
</cp:coreProperties>
</file>